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F97" w:rsidRDefault="00612F97" w:rsidP="00612F97">
      <w:pPr>
        <w:pStyle w:val="af"/>
      </w:pPr>
      <w:bookmarkStart w:id="0" w:name="block-52877180"/>
      <w:bookmarkStart w:id="1" w:name="_GoBack"/>
      <w:r>
        <w:rPr>
          <w:noProof/>
        </w:rPr>
        <w:drawing>
          <wp:inline distT="0" distB="0" distL="0" distR="0" wp14:anchorId="43450AAA" wp14:editId="0C30261D">
            <wp:extent cx="6267450" cy="8877300"/>
            <wp:effectExtent l="0" t="0" r="0" b="0"/>
            <wp:docPr id="1" name="Рисунок 1" descr="C:\Users\Rustam\AppData\Local\Temp\47e661aa-2342-4dcc-a282-b0a8b37e9d44_12-10-2025_17-27-45.zip.d44\IMG_20251012_172021_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ustam\AppData\Local\Temp\47e661aa-2342-4dcc-a282-b0a8b37e9d44_12-10-2025_17-27-45.zip.d44\IMG_20251012_172021_1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117" cy="8881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FA6969" w:rsidRDefault="00FA6969" w:rsidP="00BD7190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A6969" w:rsidRDefault="00FA6969" w:rsidP="00BD7190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D7190" w:rsidRPr="009A084B" w:rsidRDefault="00BD7190" w:rsidP="00BD7190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:rsidR="00BD7190" w:rsidRPr="009A084B" w:rsidRDefault="00BD7190" w:rsidP="00BD7190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BD7190" w:rsidRPr="009A084B" w:rsidRDefault="00BD7190" w:rsidP="00BD7190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BD7190" w:rsidRPr="009A084B" w:rsidRDefault="00BD7190" w:rsidP="00BD7190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изобразительному искусству включают личностные, </w:t>
      </w:r>
      <w:proofErr w:type="spellStart"/>
      <w:r w:rsidRPr="009A084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A084B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D7190" w:rsidRPr="009A084B" w:rsidRDefault="00BD7190" w:rsidP="00BD7190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D7190" w:rsidRPr="00BD7190" w:rsidRDefault="00BD7190" w:rsidP="00BD7190">
      <w:pPr>
        <w:spacing w:after="0"/>
        <w:rPr>
          <w:lang w:val="ru-RU"/>
        </w:rPr>
      </w:pP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</w:t>
      </w:r>
      <w:r w:rsidRPr="009A084B">
        <w:rPr>
          <w:rFonts w:ascii="Times New Roman" w:hAnsi="Times New Roman"/>
          <w:color w:val="000000"/>
          <w:sz w:val="28"/>
          <w:lang w:val="ru-RU"/>
        </w:rPr>
        <w:lastRenderedPageBreak/>
        <w:t>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2" w:name="3b6b0d1b-a3e8-474a-8c9a-11f43040876f"/>
      <w:r w:rsidRPr="009A084B"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2"/>
    </w:p>
    <w:p w:rsidR="00364418" w:rsidRPr="009A084B" w:rsidRDefault="00364418">
      <w:pPr>
        <w:spacing w:after="0"/>
        <w:ind w:left="120"/>
        <w:rPr>
          <w:lang w:val="ru-RU"/>
        </w:rPr>
      </w:pPr>
    </w:p>
    <w:p w:rsidR="00364418" w:rsidRPr="009A084B" w:rsidRDefault="00364418">
      <w:pPr>
        <w:spacing w:after="0" w:line="264" w:lineRule="auto"/>
        <w:ind w:left="120"/>
        <w:jc w:val="both"/>
        <w:rPr>
          <w:lang w:val="ru-RU"/>
        </w:rPr>
      </w:pPr>
    </w:p>
    <w:p w:rsidR="00364418" w:rsidRPr="009A084B" w:rsidRDefault="00364418">
      <w:pPr>
        <w:rPr>
          <w:lang w:val="ru-RU"/>
        </w:rPr>
        <w:sectPr w:rsidR="00364418" w:rsidRPr="009A084B">
          <w:pgSz w:w="11906" w:h="16383"/>
          <w:pgMar w:top="1134" w:right="850" w:bottom="1134" w:left="1701" w:header="720" w:footer="720" w:gutter="0"/>
          <w:cols w:space="720"/>
        </w:sectPr>
      </w:pPr>
    </w:p>
    <w:p w:rsidR="00364418" w:rsidRPr="009A084B" w:rsidRDefault="00DA4568">
      <w:pPr>
        <w:spacing w:after="0" w:line="264" w:lineRule="auto"/>
        <w:ind w:left="120"/>
        <w:jc w:val="both"/>
        <w:rPr>
          <w:lang w:val="ru-RU"/>
        </w:rPr>
      </w:pPr>
      <w:bookmarkStart w:id="3" w:name="block-52877177"/>
      <w:bookmarkEnd w:id="0"/>
      <w:r w:rsidRPr="009A08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64418" w:rsidRPr="009A084B" w:rsidRDefault="00364418">
      <w:pPr>
        <w:spacing w:after="0"/>
        <w:ind w:left="120"/>
        <w:rPr>
          <w:lang w:val="ru-RU"/>
        </w:rPr>
      </w:pPr>
      <w:bookmarkStart w:id="4" w:name="_Toc141079007"/>
      <w:bookmarkEnd w:id="4"/>
    </w:p>
    <w:p w:rsidR="00364418" w:rsidRPr="009A084B" w:rsidRDefault="00364418">
      <w:pPr>
        <w:spacing w:after="0"/>
        <w:ind w:left="120"/>
        <w:rPr>
          <w:lang w:val="ru-RU"/>
        </w:rPr>
      </w:pPr>
    </w:p>
    <w:p w:rsidR="00364418" w:rsidRPr="009A084B" w:rsidRDefault="00DA4568">
      <w:pPr>
        <w:spacing w:after="0"/>
        <w:ind w:left="120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pacing w:val="-4"/>
          <w:sz w:val="28"/>
          <w:lang w:val="ru-RU"/>
        </w:rPr>
        <w:t>Расположение изображения на листе. Выбор вертикального или горизонтального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формата листа в зависимости от содержания изображения.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pacing w:val="-4"/>
          <w:sz w:val="28"/>
          <w:lang w:val="ru-RU"/>
        </w:rPr>
        <w:t>Разные виды линий. Линейный рисунок. Графические материалы для линейного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рисунка и их особенности. Приёмы рисования линией.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pacing w:val="-4"/>
          <w:sz w:val="28"/>
          <w:lang w:val="ru-RU"/>
        </w:rPr>
        <w:t>Графическое пятно (ахроматическое) и представление о силуэте. Формирование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части.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9A084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A084B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4418" w:rsidRPr="009A084B" w:rsidRDefault="00DA4568">
      <w:pPr>
        <w:spacing w:after="0" w:line="252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64418" w:rsidRPr="009A084B" w:rsidRDefault="00DA4568">
      <w:pPr>
        <w:spacing w:after="0" w:line="252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64418" w:rsidRPr="009A084B" w:rsidRDefault="00DA4568">
      <w:pPr>
        <w:spacing w:after="0" w:line="252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64418" w:rsidRPr="009A084B" w:rsidRDefault="00DA4568">
      <w:pPr>
        <w:spacing w:after="0" w:line="252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</w:t>
      </w:r>
      <w:r w:rsidRPr="009A084B">
        <w:rPr>
          <w:rFonts w:ascii="Times New Roman" w:hAnsi="Times New Roman"/>
          <w:color w:val="000000"/>
          <w:spacing w:val="-4"/>
          <w:sz w:val="28"/>
          <w:lang w:val="ru-RU"/>
        </w:rPr>
        <w:t xml:space="preserve">художественных промыслов: дымковская или </w:t>
      </w:r>
      <w:proofErr w:type="spellStart"/>
      <w:r w:rsidRPr="009A084B">
        <w:rPr>
          <w:rFonts w:ascii="Times New Roman" w:hAnsi="Times New Roman"/>
          <w:color w:val="000000"/>
          <w:spacing w:val="-4"/>
          <w:sz w:val="28"/>
          <w:lang w:val="ru-RU"/>
        </w:rPr>
        <w:t>каргопольская</w:t>
      </w:r>
      <w:proofErr w:type="spellEnd"/>
      <w:r w:rsidRPr="009A084B">
        <w:rPr>
          <w:rFonts w:ascii="Times New Roman" w:hAnsi="Times New Roman"/>
          <w:color w:val="000000"/>
          <w:spacing w:val="-4"/>
          <w:sz w:val="28"/>
          <w:lang w:val="ru-RU"/>
        </w:rPr>
        <w:t xml:space="preserve"> игрушка (или по выбору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:rsidR="00364418" w:rsidRPr="009A084B" w:rsidRDefault="00DA4568">
      <w:pPr>
        <w:spacing w:after="0" w:line="252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64418" w:rsidRPr="009A084B" w:rsidRDefault="00DA4568">
      <w:pPr>
        <w:spacing w:after="0" w:line="252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pacing w:val="-4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64418" w:rsidRPr="009A084B" w:rsidRDefault="00DA4568">
      <w:pPr>
        <w:spacing w:after="0" w:line="252" w:lineRule="auto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4418" w:rsidRPr="009A084B" w:rsidRDefault="00DA4568">
      <w:pPr>
        <w:spacing w:after="0" w:line="252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64418" w:rsidRPr="009A084B" w:rsidRDefault="00DA4568">
      <w:pPr>
        <w:spacing w:after="0" w:line="252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64418" w:rsidRPr="009A084B" w:rsidRDefault="00DA4568">
      <w:pPr>
        <w:spacing w:after="0" w:line="252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64418" w:rsidRPr="009A084B" w:rsidRDefault="00DA4568">
      <w:pPr>
        <w:spacing w:after="0" w:line="252" w:lineRule="auto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4418" w:rsidRPr="009A084B" w:rsidRDefault="00DA4568">
      <w:pPr>
        <w:spacing w:after="0" w:line="252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64418" w:rsidRPr="009A084B" w:rsidRDefault="00DA4568">
      <w:pPr>
        <w:spacing w:after="0" w:line="252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64418" w:rsidRPr="009A084B" w:rsidRDefault="00DA4568">
      <w:pPr>
        <w:spacing w:after="0" w:line="252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64418" w:rsidRPr="009A084B" w:rsidRDefault="00DA4568">
      <w:pPr>
        <w:spacing w:after="0" w:line="252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:rsidR="00364418" w:rsidRPr="009A084B" w:rsidRDefault="00DA4568">
      <w:pPr>
        <w:spacing w:after="0" w:line="252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9A084B">
        <w:rPr>
          <w:rFonts w:ascii="Times New Roman" w:hAnsi="Times New Roman"/>
          <w:color w:val="000000"/>
          <w:spacing w:val="-4"/>
          <w:sz w:val="28"/>
          <w:lang w:val="ru-RU"/>
        </w:rPr>
        <w:t xml:space="preserve">из личного опыта </w:t>
      </w:r>
      <w:proofErr w:type="gramStart"/>
      <w:r w:rsidRPr="009A084B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9A084B">
        <w:rPr>
          <w:rFonts w:ascii="Times New Roman" w:hAnsi="Times New Roman"/>
          <w:color w:val="000000"/>
          <w:spacing w:val="-4"/>
          <w:sz w:val="28"/>
          <w:lang w:val="ru-RU"/>
        </w:rPr>
        <w:t xml:space="preserve"> и оценка эмоционального содержания произведений</w:t>
      </w:r>
      <w:r w:rsidRPr="009A084B">
        <w:rPr>
          <w:rFonts w:ascii="Times New Roman" w:hAnsi="Times New Roman"/>
          <w:color w:val="000000"/>
          <w:sz w:val="28"/>
          <w:lang w:val="ru-RU"/>
        </w:rPr>
        <w:t>.</w:t>
      </w:r>
    </w:p>
    <w:p w:rsidR="00364418" w:rsidRPr="009A084B" w:rsidRDefault="00DA4568">
      <w:pPr>
        <w:spacing w:after="0" w:line="252" w:lineRule="auto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64418" w:rsidRPr="009A084B" w:rsidRDefault="00DA4568">
      <w:pPr>
        <w:spacing w:after="0" w:line="252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364418" w:rsidRPr="009A084B" w:rsidRDefault="00DA4568">
      <w:pPr>
        <w:spacing w:after="0" w:line="252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64418" w:rsidRPr="009A084B" w:rsidRDefault="00364418">
      <w:pPr>
        <w:spacing w:after="0"/>
        <w:ind w:left="120"/>
        <w:rPr>
          <w:lang w:val="ru-RU"/>
        </w:rPr>
      </w:pPr>
      <w:bookmarkStart w:id="5" w:name="_Toc141079008"/>
      <w:bookmarkEnd w:id="5"/>
    </w:p>
    <w:p w:rsidR="00364418" w:rsidRPr="009A084B" w:rsidRDefault="00DA4568">
      <w:pPr>
        <w:spacing w:after="0"/>
        <w:ind w:left="120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64418" w:rsidRPr="009A084B" w:rsidRDefault="00DA4568">
      <w:pPr>
        <w:spacing w:after="0" w:line="269" w:lineRule="auto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4418" w:rsidRPr="009A084B" w:rsidRDefault="00DA4568">
      <w:pPr>
        <w:spacing w:after="0" w:line="269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64418" w:rsidRPr="009A084B" w:rsidRDefault="00DA4568">
      <w:pPr>
        <w:spacing w:after="0" w:line="269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64418" w:rsidRPr="009A084B" w:rsidRDefault="00DA4568">
      <w:pPr>
        <w:spacing w:after="0" w:line="269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64418" w:rsidRPr="009A084B" w:rsidRDefault="00DA4568">
      <w:pPr>
        <w:spacing w:after="0" w:line="269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64418" w:rsidRPr="009A084B" w:rsidRDefault="00DA4568">
      <w:pPr>
        <w:spacing w:after="0" w:line="269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64418" w:rsidRPr="009A084B" w:rsidRDefault="00DA4568">
      <w:pPr>
        <w:spacing w:after="0" w:line="269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364418" w:rsidRPr="009A084B" w:rsidRDefault="00DA4568">
      <w:pPr>
        <w:spacing w:after="0" w:line="269" w:lineRule="auto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4418" w:rsidRPr="009A084B" w:rsidRDefault="00DA4568">
      <w:pPr>
        <w:spacing w:after="0" w:line="269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64418" w:rsidRPr="009A084B" w:rsidRDefault="00DA4568">
      <w:pPr>
        <w:spacing w:after="0" w:line="269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364418" w:rsidRPr="009A084B" w:rsidRDefault="00DA4568">
      <w:pPr>
        <w:spacing w:after="0" w:line="269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364418" w:rsidRPr="009A084B" w:rsidRDefault="00DA4568">
      <w:pPr>
        <w:spacing w:after="0" w:line="269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64418" w:rsidRPr="009A084B" w:rsidRDefault="00DA4568">
      <w:pPr>
        <w:spacing w:after="0" w:line="269" w:lineRule="auto"/>
        <w:ind w:firstLine="600"/>
        <w:jc w:val="both"/>
        <w:rPr>
          <w:lang w:val="ru-RU"/>
        </w:rPr>
      </w:pPr>
      <w:proofErr w:type="gramStart"/>
      <w:r w:rsidRPr="009A084B">
        <w:rPr>
          <w:rFonts w:ascii="Times New Roman" w:hAnsi="Times New Roman"/>
          <w:color w:val="000000"/>
          <w:sz w:val="28"/>
          <w:lang w:val="ru-RU"/>
        </w:rPr>
        <w:lastRenderedPageBreak/>
        <w:t>Цвет</w:t>
      </w:r>
      <w:proofErr w:type="gramEnd"/>
      <w:r w:rsidRPr="009A084B">
        <w:rPr>
          <w:rFonts w:ascii="Times New Roman" w:hAnsi="Times New Roman"/>
          <w:color w:val="000000"/>
          <w:sz w:val="28"/>
          <w:lang w:val="ru-RU"/>
        </w:rPr>
        <w:t xml:space="preserve"> открытый – звонкий и приглушённый, тихий. Эмоциональная выразительность цвета.</w:t>
      </w:r>
    </w:p>
    <w:p w:rsidR="00364418" w:rsidRPr="009A084B" w:rsidRDefault="00DA4568">
      <w:pPr>
        <w:spacing w:after="0" w:line="269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:rsidR="00364418" w:rsidRPr="009A084B" w:rsidRDefault="00DA4568">
      <w:pPr>
        <w:spacing w:after="0" w:line="269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64418" w:rsidRPr="009A084B" w:rsidRDefault="00DA4568">
      <w:pPr>
        <w:spacing w:after="0" w:line="269" w:lineRule="auto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4418" w:rsidRPr="009A084B" w:rsidRDefault="00DA4568">
      <w:pPr>
        <w:spacing w:after="0" w:line="269" w:lineRule="auto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9A084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A084B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9A084B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9A08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A084B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9A084B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</w:t>
      </w:r>
      <w:r w:rsidRPr="009A084B">
        <w:rPr>
          <w:rFonts w:ascii="Times New Roman" w:hAnsi="Times New Roman"/>
          <w:color w:val="000000"/>
          <w:spacing w:val="-4"/>
          <w:sz w:val="28"/>
          <w:lang w:val="ru-RU"/>
        </w:rPr>
        <w:t>характерной пластики движения. Соблюдение цельности формы, её преобразование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и добавление деталей.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9A084B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9A084B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9A084B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9A084B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</w:t>
      </w:r>
      <w:r w:rsidRPr="009A084B">
        <w:rPr>
          <w:rFonts w:ascii="Times New Roman" w:hAnsi="Times New Roman"/>
          <w:color w:val="000000"/>
          <w:sz w:val="28"/>
          <w:lang w:val="ru-RU"/>
        </w:rPr>
        <w:lastRenderedPageBreak/>
        <w:t>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В.В. </w:t>
      </w:r>
      <w:proofErr w:type="spellStart"/>
      <w:r w:rsidRPr="009A084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A084B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9A084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A084B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В.В. </w:t>
      </w:r>
      <w:proofErr w:type="spellStart"/>
      <w:r w:rsidRPr="009A084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A084B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084B">
        <w:rPr>
          <w:rFonts w:ascii="Times New Roman" w:hAnsi="Times New Roman"/>
          <w:color w:val="000000"/>
          <w:sz w:val="28"/>
          <w:lang w:val="ru-RU"/>
        </w:rPr>
        <w:t>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64418" w:rsidRPr="009A084B" w:rsidRDefault="00364418">
      <w:pPr>
        <w:spacing w:after="0"/>
        <w:ind w:left="120"/>
        <w:rPr>
          <w:lang w:val="ru-RU"/>
        </w:rPr>
      </w:pPr>
      <w:bookmarkStart w:id="6" w:name="_Toc141079009"/>
      <w:bookmarkEnd w:id="6"/>
    </w:p>
    <w:p w:rsidR="00364418" w:rsidRPr="009A084B" w:rsidRDefault="00364418">
      <w:pPr>
        <w:spacing w:after="0"/>
        <w:ind w:left="120"/>
        <w:rPr>
          <w:lang w:val="ru-RU"/>
        </w:rPr>
      </w:pPr>
    </w:p>
    <w:p w:rsidR="00062225" w:rsidRDefault="0006222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2225" w:rsidRDefault="0006222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64418" w:rsidRPr="009A084B" w:rsidRDefault="00DA4568">
      <w:pPr>
        <w:spacing w:after="0"/>
        <w:ind w:left="120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</w:t>
      </w:r>
      <w:r w:rsidRPr="009A084B">
        <w:rPr>
          <w:rFonts w:ascii="Times New Roman" w:hAnsi="Times New Roman"/>
          <w:color w:val="000000"/>
          <w:spacing w:val="-4"/>
          <w:sz w:val="28"/>
          <w:lang w:val="ru-RU"/>
        </w:rPr>
        <w:t>«Натюрморт-автопортрет» из предметов, характеризующих личность обучающегося.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9A084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A084B">
        <w:rPr>
          <w:rFonts w:ascii="Times New Roman" w:hAnsi="Times New Roman"/>
          <w:color w:val="000000"/>
          <w:sz w:val="28"/>
          <w:lang w:val="ru-RU"/>
        </w:rPr>
        <w:t>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9A084B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9A084B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pacing w:val="-4"/>
          <w:sz w:val="28"/>
          <w:lang w:val="ru-RU"/>
        </w:rPr>
        <w:t>Зарисовки исторических памятников и архитектурных достопримечательностей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9A084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A084B">
        <w:rPr>
          <w:rFonts w:ascii="Times New Roman" w:hAnsi="Times New Roman"/>
          <w:color w:val="000000"/>
          <w:sz w:val="28"/>
          <w:lang w:val="ru-RU"/>
        </w:rPr>
        <w:t xml:space="preserve">, В.Д. Поленова, И.К. Айвазовского и других. 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A084B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364418" w:rsidRPr="009A084B" w:rsidRDefault="00364418">
      <w:pPr>
        <w:spacing w:after="0"/>
        <w:ind w:left="120"/>
        <w:rPr>
          <w:lang w:val="ru-RU"/>
        </w:rPr>
      </w:pPr>
      <w:bookmarkStart w:id="7" w:name="_Toc141079010"/>
      <w:bookmarkEnd w:id="7"/>
    </w:p>
    <w:p w:rsidR="00364418" w:rsidRPr="009A084B" w:rsidRDefault="00DA4568">
      <w:pPr>
        <w:spacing w:after="0"/>
        <w:ind w:left="120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тонального контрастов.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lastRenderedPageBreak/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В.М. Васнецова, Б.М. </w:t>
      </w:r>
      <w:proofErr w:type="spellStart"/>
      <w:r w:rsidRPr="009A084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A084B">
        <w:rPr>
          <w:rFonts w:ascii="Times New Roman" w:hAnsi="Times New Roman"/>
          <w:color w:val="000000"/>
          <w:sz w:val="28"/>
          <w:lang w:val="ru-RU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9A084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A084B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9A084B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9A084B">
        <w:rPr>
          <w:rFonts w:ascii="Times New Roman" w:hAnsi="Times New Roman"/>
          <w:color w:val="000000"/>
          <w:sz w:val="28"/>
          <w:lang w:val="ru-RU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9A084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A084B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64418" w:rsidRPr="009A084B" w:rsidRDefault="00DA4568">
      <w:pPr>
        <w:spacing w:after="0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A084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64418" w:rsidRPr="009A084B" w:rsidRDefault="00364418">
      <w:pPr>
        <w:spacing w:after="0"/>
        <w:ind w:left="120"/>
        <w:rPr>
          <w:lang w:val="ru-RU"/>
        </w:rPr>
      </w:pPr>
    </w:p>
    <w:p w:rsidR="00364418" w:rsidRPr="009A084B" w:rsidRDefault="00364418">
      <w:pPr>
        <w:spacing w:after="0" w:line="264" w:lineRule="auto"/>
        <w:ind w:left="120"/>
        <w:jc w:val="both"/>
        <w:rPr>
          <w:lang w:val="ru-RU"/>
        </w:rPr>
      </w:pPr>
    </w:p>
    <w:p w:rsidR="00364418" w:rsidRPr="009A084B" w:rsidRDefault="00364418">
      <w:pPr>
        <w:rPr>
          <w:lang w:val="ru-RU"/>
        </w:rPr>
        <w:sectPr w:rsidR="00364418" w:rsidRPr="009A084B">
          <w:pgSz w:w="11906" w:h="16383"/>
          <w:pgMar w:top="1134" w:right="850" w:bottom="1134" w:left="1701" w:header="720" w:footer="720" w:gutter="0"/>
          <w:cols w:space="720"/>
        </w:sectPr>
      </w:pPr>
    </w:p>
    <w:p w:rsidR="00364418" w:rsidRPr="009A084B" w:rsidRDefault="00DA4568">
      <w:pPr>
        <w:spacing w:after="0" w:line="264" w:lineRule="auto"/>
        <w:ind w:left="120"/>
        <w:jc w:val="both"/>
        <w:rPr>
          <w:lang w:val="ru-RU"/>
        </w:rPr>
      </w:pPr>
      <w:bookmarkStart w:id="8" w:name="block-52877174"/>
      <w:bookmarkEnd w:id="3"/>
      <w:r w:rsidRPr="009A084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364418" w:rsidRPr="009A084B" w:rsidRDefault="00364418">
      <w:pPr>
        <w:spacing w:after="0" w:line="264" w:lineRule="auto"/>
        <w:ind w:left="120"/>
        <w:jc w:val="both"/>
        <w:rPr>
          <w:lang w:val="ru-RU"/>
        </w:rPr>
      </w:pPr>
    </w:p>
    <w:p w:rsidR="00364418" w:rsidRPr="009A084B" w:rsidRDefault="00DA4568">
      <w:pPr>
        <w:spacing w:after="0" w:line="264" w:lineRule="auto"/>
        <w:ind w:left="12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4418" w:rsidRPr="009A084B" w:rsidRDefault="00364418">
      <w:pPr>
        <w:spacing w:after="0" w:line="264" w:lineRule="auto"/>
        <w:ind w:left="120"/>
        <w:jc w:val="both"/>
        <w:rPr>
          <w:lang w:val="ru-RU"/>
        </w:rPr>
      </w:pP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обучающихся;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</w:t>
      </w:r>
      <w:r w:rsidRPr="009A084B">
        <w:rPr>
          <w:rFonts w:ascii="Times New Roman" w:hAnsi="Times New Roman"/>
          <w:color w:val="000000"/>
          <w:sz w:val="28"/>
          <w:lang w:val="ru-RU"/>
        </w:rPr>
        <w:lastRenderedPageBreak/>
        <w:t>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9A084B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9A084B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9A084B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364418" w:rsidRPr="009A084B" w:rsidRDefault="00DA4568">
      <w:pPr>
        <w:spacing w:after="0"/>
        <w:ind w:firstLine="600"/>
        <w:jc w:val="both"/>
        <w:rPr>
          <w:lang w:val="ru-RU"/>
        </w:rPr>
      </w:pPr>
      <w:r w:rsidRPr="009A084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A084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62225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364418" w:rsidRPr="00062225" w:rsidRDefault="00364418">
      <w:pPr>
        <w:spacing w:after="0"/>
        <w:ind w:left="120"/>
        <w:rPr>
          <w:lang w:val="ru-RU"/>
        </w:rPr>
      </w:pPr>
      <w:bookmarkStart w:id="10" w:name="_Toc141079013"/>
      <w:bookmarkEnd w:id="10"/>
    </w:p>
    <w:p w:rsidR="00364418" w:rsidRPr="00062225" w:rsidRDefault="00364418">
      <w:pPr>
        <w:spacing w:after="0"/>
        <w:ind w:left="120"/>
        <w:jc w:val="both"/>
        <w:rPr>
          <w:lang w:val="ru-RU"/>
        </w:rPr>
      </w:pP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364418" w:rsidRPr="00062225" w:rsidRDefault="00364418">
      <w:pPr>
        <w:spacing w:after="0"/>
        <w:ind w:left="120"/>
        <w:rPr>
          <w:lang w:val="ru-RU"/>
        </w:rPr>
      </w:pP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64418" w:rsidRPr="00062225" w:rsidRDefault="00364418">
      <w:pPr>
        <w:spacing w:after="0" w:line="264" w:lineRule="auto"/>
        <w:ind w:left="120"/>
        <w:jc w:val="both"/>
        <w:rPr>
          <w:lang w:val="ru-RU"/>
        </w:rPr>
      </w:pPr>
    </w:p>
    <w:p w:rsidR="00364418" w:rsidRPr="00062225" w:rsidRDefault="00DA4568">
      <w:pPr>
        <w:spacing w:after="0" w:line="264" w:lineRule="auto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64418" w:rsidRPr="00062225" w:rsidRDefault="00DA4568">
      <w:pPr>
        <w:spacing w:after="0" w:line="264" w:lineRule="auto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64418" w:rsidRPr="00062225" w:rsidRDefault="00DA4568">
      <w:pPr>
        <w:spacing w:after="0" w:line="264" w:lineRule="auto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64418" w:rsidRPr="00062225" w:rsidRDefault="00364418">
      <w:pPr>
        <w:spacing w:after="0" w:line="252" w:lineRule="auto"/>
        <w:ind w:left="120"/>
        <w:jc w:val="both"/>
        <w:rPr>
          <w:lang w:val="ru-RU"/>
        </w:rPr>
      </w:pPr>
    </w:p>
    <w:p w:rsidR="00364418" w:rsidRPr="00062225" w:rsidRDefault="00DA4568">
      <w:pPr>
        <w:spacing w:after="0" w:line="252" w:lineRule="auto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64418" w:rsidRPr="00062225" w:rsidRDefault="00DA4568">
      <w:pPr>
        <w:spacing w:after="0" w:line="252" w:lineRule="auto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>демонстрировать и объяснять результаты своего творческого, художественного</w:t>
      </w:r>
      <w:r w:rsidRPr="00062225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64418" w:rsidRPr="00062225" w:rsidRDefault="00364418">
      <w:pPr>
        <w:spacing w:after="0" w:line="252" w:lineRule="auto"/>
        <w:ind w:left="120"/>
        <w:jc w:val="both"/>
        <w:rPr>
          <w:lang w:val="ru-RU"/>
        </w:rPr>
      </w:pPr>
    </w:p>
    <w:p w:rsidR="00364418" w:rsidRPr="00062225" w:rsidRDefault="00DA4568">
      <w:pPr>
        <w:spacing w:after="0" w:line="252" w:lineRule="auto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64418" w:rsidRPr="00062225" w:rsidRDefault="00DA4568">
      <w:pPr>
        <w:spacing w:after="0" w:line="252" w:lineRule="auto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соблюдать порядок в окружающем пространстве и бережно относясь к используемым материалам;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64418" w:rsidRPr="00062225" w:rsidRDefault="00364418">
      <w:pPr>
        <w:spacing w:after="0"/>
        <w:ind w:left="120"/>
        <w:rPr>
          <w:lang w:val="ru-RU"/>
        </w:rPr>
      </w:pPr>
      <w:bookmarkStart w:id="11" w:name="_Toc124264882"/>
      <w:bookmarkStart w:id="12" w:name="_Toc141079014"/>
      <w:bookmarkEnd w:id="11"/>
      <w:bookmarkEnd w:id="12"/>
    </w:p>
    <w:p w:rsidR="00364418" w:rsidRPr="00062225" w:rsidRDefault="00364418">
      <w:pPr>
        <w:spacing w:after="0"/>
        <w:ind w:left="120"/>
        <w:jc w:val="both"/>
        <w:rPr>
          <w:lang w:val="ru-RU"/>
        </w:rPr>
      </w:pP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62225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6222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первичные знания и навыки композиционного расположения изображения на листе.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364418" w:rsidRPr="00062225" w:rsidRDefault="00DA4568">
      <w:pPr>
        <w:spacing w:after="0" w:line="264" w:lineRule="auto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орнаментальной декоративной композиции (стилизованной: декоративный цветок или птица).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64418" w:rsidRPr="00062225" w:rsidRDefault="00DA4568">
      <w:pPr>
        <w:spacing w:after="0" w:line="264" w:lineRule="auto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pacing w:val="-4"/>
          <w:sz w:val="28"/>
          <w:lang w:val="ru-RU"/>
        </w:rPr>
        <w:t>Приобретать опыт пространственного макетирования (сказочный город) в форме</w:t>
      </w:r>
      <w:r w:rsidRPr="00062225">
        <w:rPr>
          <w:rFonts w:ascii="Times New Roman" w:hAnsi="Times New Roman"/>
          <w:color w:val="000000"/>
          <w:sz w:val="28"/>
          <w:lang w:val="ru-RU"/>
        </w:rPr>
        <w:t xml:space="preserve"> коллективной игровой деятельности.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64418" w:rsidRPr="00062225" w:rsidRDefault="00DA4568">
      <w:pPr>
        <w:spacing w:after="0" w:line="264" w:lineRule="auto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6222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6222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lastRenderedPageBreak/>
        <w:t>Осваивать эмоциональную выразительность цвета: цвет звонкий и яркий, радостный; цвет мягкий, «глухой» и мрачный и другие.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64418" w:rsidRPr="00062225" w:rsidRDefault="00DA4568">
      <w:pPr>
        <w:spacing w:after="0" w:line="257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64418" w:rsidRPr="00062225" w:rsidRDefault="00DA4568">
      <w:pPr>
        <w:spacing w:after="0" w:line="257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64418" w:rsidRPr="00062225" w:rsidRDefault="00DA4568">
      <w:pPr>
        <w:spacing w:after="0" w:line="257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</w:t>
      </w:r>
      <w:r w:rsidRPr="00062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иллюстраторов (например, И.Я.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64418" w:rsidRPr="00062225" w:rsidRDefault="00DA4568">
      <w:pPr>
        <w:spacing w:after="0" w:line="257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64418" w:rsidRPr="00062225" w:rsidRDefault="00DA4568">
      <w:pPr>
        <w:spacing w:after="0" w:line="257" w:lineRule="auto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4418" w:rsidRPr="00062225" w:rsidRDefault="00DA4568">
      <w:pPr>
        <w:spacing w:after="0" w:line="257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64418" w:rsidRPr="00062225" w:rsidRDefault="00DA4568">
      <w:pPr>
        <w:spacing w:after="0" w:line="257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64418" w:rsidRPr="00062225" w:rsidRDefault="00DA4568">
      <w:pPr>
        <w:spacing w:after="0" w:line="257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64418" w:rsidRPr="00062225" w:rsidRDefault="00DA4568">
      <w:pPr>
        <w:spacing w:after="0" w:line="257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64418" w:rsidRPr="00062225" w:rsidRDefault="00DA4568">
      <w:pPr>
        <w:spacing w:after="0" w:line="257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64418" w:rsidRPr="00062225" w:rsidRDefault="00DA4568">
      <w:pPr>
        <w:spacing w:after="0" w:line="257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64418" w:rsidRPr="00062225" w:rsidRDefault="00DA4568">
      <w:pPr>
        <w:spacing w:after="0" w:line="257" w:lineRule="auto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4418" w:rsidRPr="00062225" w:rsidRDefault="00DA4568">
      <w:pPr>
        <w:spacing w:after="0" w:line="257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64418" w:rsidRPr="00062225" w:rsidRDefault="00DA4568">
      <w:pPr>
        <w:spacing w:after="0" w:line="257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64418" w:rsidRPr="00062225" w:rsidRDefault="00DA4568">
      <w:pPr>
        <w:spacing w:after="0" w:line="257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64418" w:rsidRPr="00062225" w:rsidRDefault="00DA4568">
      <w:pPr>
        <w:spacing w:after="0" w:line="257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имена и узнавать наиболее известные произведения художников И.И. Левитана, И.И. Шишкина, И.К. Айвазовского, В.М. Васнецова, В.В.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364418" w:rsidRPr="00062225" w:rsidRDefault="00DA4568">
      <w:pPr>
        <w:spacing w:after="0" w:line="264" w:lineRule="auto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222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2225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62225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62225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06222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64418" w:rsidRPr="00062225" w:rsidRDefault="00DA4568">
      <w:pPr>
        <w:spacing w:after="0" w:line="264" w:lineRule="auto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живописной композиции (натюрморта) по наблюдению натуры или по представлению.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использованием натуры или представлению.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lastRenderedPageBreak/>
        <w:t>Получить опыт создания композиции орнамента в квадрате (в качестве эскиза росписи женского платка).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</w:t>
      </w:r>
      <w:r w:rsidRPr="00062225">
        <w:rPr>
          <w:rFonts w:ascii="Times New Roman" w:hAnsi="Times New Roman"/>
          <w:color w:val="000000"/>
          <w:spacing w:val="-4"/>
          <w:sz w:val="28"/>
          <w:lang w:val="ru-RU"/>
        </w:rPr>
        <w:t>разнообразных малых архитектурных форм, наполняющих городское пространство.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Называть основные жанры живописи, графики и скульптуры, определяемые предметом изображения.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именах крупнейших отечественных художников-пейзажистов: И.И. Шишкина, И.И. Левитана, А.К.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>, В.Д. Поленова, И.К. Айвазовского и других (по выбору учителя), приобретать представления об их произведениях.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Понимать значения музеев и называть, указывать, где находятся и чему </w:t>
      </w:r>
      <w:r w:rsidRPr="00062225">
        <w:rPr>
          <w:rFonts w:ascii="Times New Roman" w:hAnsi="Times New Roman"/>
          <w:color w:val="000000"/>
          <w:spacing w:val="-4"/>
          <w:sz w:val="28"/>
          <w:lang w:val="ru-RU"/>
        </w:rPr>
        <w:t>посвящены их коллекции: Государственная Третьяковская галерея, Государственный</w:t>
      </w:r>
      <w:r w:rsidRPr="00062225">
        <w:rPr>
          <w:rFonts w:ascii="Times New Roman" w:hAnsi="Times New Roman"/>
          <w:color w:val="000000"/>
          <w:sz w:val="28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:rsidR="00364418" w:rsidRPr="00062225" w:rsidRDefault="00DA4568">
      <w:pPr>
        <w:spacing w:after="0" w:line="264" w:lineRule="auto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062225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062225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hAnsi="Times New Roman"/>
          <w:color w:val="000000"/>
          <w:sz w:val="28"/>
        </w:rPr>
        <w:t>Picture</w:t>
      </w:r>
      <w:r w:rsidRPr="000622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062225">
        <w:rPr>
          <w:rFonts w:ascii="Times New Roman" w:hAnsi="Times New Roman"/>
          <w:color w:val="000000"/>
          <w:sz w:val="28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6222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6222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64418" w:rsidRPr="00062225" w:rsidRDefault="00DA4568">
      <w:pPr>
        <w:spacing w:after="0" w:line="264" w:lineRule="auto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64418" w:rsidRPr="00062225" w:rsidRDefault="00DA4568">
      <w:pPr>
        <w:spacing w:after="0" w:line="264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lastRenderedPageBreak/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64418" w:rsidRPr="00062225" w:rsidRDefault="00DA4568">
      <w:pPr>
        <w:spacing w:after="0" w:line="252" w:lineRule="auto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 xml:space="preserve">, В.И. Сурикова, К.А. Коровина, А.Г. Венецианова, А.П. Рябушкина, И.Я.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 xml:space="preserve">, Казанский кремль и другие с учётом местных архитектурных комплексов, в том числе </w:t>
      </w:r>
      <w:r w:rsidRPr="00062225">
        <w:rPr>
          <w:rFonts w:ascii="Times New Roman" w:hAnsi="Times New Roman"/>
          <w:color w:val="000000"/>
          <w:sz w:val="28"/>
          <w:lang w:val="ru-RU"/>
        </w:rPr>
        <w:lastRenderedPageBreak/>
        <w:t>монастырских), о памятниках русского деревянного зодчества (архитектурный комплекс на острове Кижи).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Называть и объяснять содержание памятника К. Минину и Д. Пожарскому скульптора И.П.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062225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062225">
        <w:rPr>
          <w:rFonts w:ascii="Times New Roman" w:hAnsi="Times New Roman"/>
          <w:color w:val="000000"/>
          <w:sz w:val="28"/>
          <w:lang w:val="ru-RU"/>
        </w:rPr>
        <w:t>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:rsidR="00364418" w:rsidRPr="00062225" w:rsidRDefault="00DA4568">
      <w:pPr>
        <w:spacing w:after="0" w:line="252" w:lineRule="auto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64418" w:rsidRPr="00062225" w:rsidRDefault="00DA4568">
      <w:pPr>
        <w:spacing w:after="0"/>
        <w:ind w:left="120"/>
        <w:jc w:val="both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2225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062225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62225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:rsidR="00364418" w:rsidRPr="00062225" w:rsidRDefault="00DA4568">
      <w:pPr>
        <w:spacing w:after="0"/>
        <w:ind w:firstLine="600"/>
        <w:jc w:val="both"/>
        <w:rPr>
          <w:lang w:val="ru-RU"/>
        </w:rPr>
      </w:pPr>
      <w:r w:rsidRPr="00062225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:rsidR="00364418" w:rsidRPr="00062225" w:rsidRDefault="00364418">
      <w:pPr>
        <w:rPr>
          <w:lang w:val="ru-RU"/>
        </w:rPr>
        <w:sectPr w:rsidR="00364418" w:rsidRPr="00062225">
          <w:pgSz w:w="11906" w:h="16383"/>
          <w:pgMar w:top="1134" w:right="850" w:bottom="1134" w:left="1701" w:header="720" w:footer="720" w:gutter="0"/>
          <w:cols w:space="720"/>
        </w:sectPr>
      </w:pPr>
    </w:p>
    <w:p w:rsidR="00364418" w:rsidRDefault="00DA4568">
      <w:pPr>
        <w:spacing w:after="0"/>
        <w:ind w:left="120"/>
      </w:pPr>
      <w:bookmarkStart w:id="15" w:name="block-52877175"/>
      <w:bookmarkEnd w:id="8"/>
      <w:r w:rsidRPr="000622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4418" w:rsidRDefault="00DA45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36441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</w:tr>
      <w:tr w:rsidR="003644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Default="00364418"/>
        </w:tc>
      </w:tr>
    </w:tbl>
    <w:p w:rsidR="00364418" w:rsidRDefault="00364418">
      <w:pPr>
        <w:sectPr w:rsidR="003644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418" w:rsidRDefault="00DA45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36441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</w:tr>
      <w:tr w:rsidR="003644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Default="00364418"/>
        </w:tc>
      </w:tr>
    </w:tbl>
    <w:p w:rsidR="00364418" w:rsidRDefault="00364418">
      <w:pPr>
        <w:sectPr w:rsidR="003644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418" w:rsidRDefault="00DA45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06"/>
        <w:gridCol w:w="1626"/>
        <w:gridCol w:w="1841"/>
        <w:gridCol w:w="1910"/>
        <w:gridCol w:w="2851"/>
      </w:tblGrid>
      <w:tr w:rsidR="0036441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</w:tr>
      <w:tr w:rsidR="00364418" w:rsidRPr="00612F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Default="00364418"/>
        </w:tc>
      </w:tr>
    </w:tbl>
    <w:p w:rsidR="00364418" w:rsidRDefault="00364418">
      <w:pPr>
        <w:sectPr w:rsidR="003644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418" w:rsidRDefault="00DA45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36441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</w:tr>
      <w:tr w:rsidR="00364418" w:rsidRPr="00612F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4418" w:rsidRDefault="00364418"/>
        </w:tc>
      </w:tr>
    </w:tbl>
    <w:p w:rsidR="00364418" w:rsidRDefault="00364418">
      <w:pPr>
        <w:sectPr w:rsidR="003644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418" w:rsidRDefault="00364418">
      <w:pPr>
        <w:sectPr w:rsidR="003644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418" w:rsidRDefault="00DA4568">
      <w:pPr>
        <w:spacing w:after="0"/>
        <w:ind w:left="120"/>
      </w:pPr>
      <w:bookmarkStart w:id="16" w:name="block-52877178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64418" w:rsidRDefault="00DA45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275"/>
        <w:gridCol w:w="1257"/>
        <w:gridCol w:w="1841"/>
        <w:gridCol w:w="1910"/>
        <w:gridCol w:w="1347"/>
        <w:gridCol w:w="2221"/>
      </w:tblGrid>
      <w:tr w:rsidR="00364418">
        <w:trPr>
          <w:trHeight w:val="144"/>
          <w:tblCellSpacing w:w="20" w:type="nil"/>
        </w:trPr>
        <w:tc>
          <w:tcPr>
            <w:tcW w:w="3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«Изображения всюду вокруг нас».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«Короткое и длинное – пропорции». (Превращения при изменении пропорций)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в объёме». Лепка.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Целостность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и то, что невидимо (настроение)».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«Мир полон украшений». «Цветы» Художественное восприятие окружающей действительности: узоры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наклейками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«Украшения птиц». Выразительные средства объёмной аппликации.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«Нарядные узоры на глиняных игрушках».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промыслы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«Дома бывают разными». Структура и элементы здания.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печатками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домиков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«Город, в котором мы живём». Коллективное панно: объемная аппликация и графическое изображение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«Времена года». Каждое время года имеет свой цвет.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действительности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418" w:rsidRDefault="00364418"/>
        </w:tc>
      </w:tr>
    </w:tbl>
    <w:p w:rsidR="00364418" w:rsidRDefault="00364418">
      <w:pPr>
        <w:sectPr w:rsidR="003644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418" w:rsidRDefault="00DA45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173"/>
        <w:gridCol w:w="1294"/>
        <w:gridCol w:w="1841"/>
        <w:gridCol w:w="1910"/>
        <w:gridCol w:w="1347"/>
        <w:gridCol w:w="2221"/>
      </w:tblGrid>
      <w:tr w:rsidR="0036441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художник. Графические и </w:t>
            </w:r>
            <w:proofErr w:type="gramStart"/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художественные материалы</w:t>
            </w:r>
            <w:proofErr w:type="gramEnd"/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или акварель.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клей. Конструирование из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праздничный флот (царя </w:t>
            </w:r>
            <w:proofErr w:type="spellStart"/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Салтана</w:t>
            </w:r>
            <w:proofErr w:type="spellEnd"/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) и угрожающие знаки-украшения флота пиратов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ритм линий. Графические художественные материалы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418" w:rsidRDefault="00364418"/>
        </w:tc>
      </w:tr>
    </w:tbl>
    <w:p w:rsidR="00364418" w:rsidRDefault="00364418">
      <w:pPr>
        <w:sectPr w:rsidR="003644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418" w:rsidRDefault="00DA45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4"/>
        <w:gridCol w:w="3727"/>
        <w:gridCol w:w="1202"/>
        <w:gridCol w:w="1841"/>
        <w:gridCol w:w="1910"/>
        <w:gridCol w:w="1347"/>
        <w:gridCol w:w="2861"/>
      </w:tblGrid>
      <w:tr w:rsidR="00364418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изображения, постройки и украшения.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игрушки. Игрушки создает художник.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Одушевление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неожиданных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дома. Декор предметов быта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платок. Орнамент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Поздравительная открытка. Создание поздравительной открытки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архитектуры. Образ архитектурной постройки.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Художник-архитектор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бульвары. Художник-ландшафтный 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Витрины. Декоративно-прикладное искусство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транспорт. Фантазийный рисунок или </w:t>
            </w:r>
            <w:proofErr w:type="spellStart"/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Театр на столе. Декорация.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кукол. Выразительные средства объёмного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Маски. Графика или аппликация. Мимика в изображении лица маски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плакат. Изображение и текст.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плаката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Картина-пейзаж. Настроение в пейзаже.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пейзажистов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Картина-натюрморт. Натюрморты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исторические. Сюжетный рисунок-композиция, посвященная знаменательному событию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бытовые. Сюжетная композиция на бытовую тему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418" w:rsidRDefault="00364418"/>
        </w:tc>
      </w:tr>
    </w:tbl>
    <w:p w:rsidR="00364418" w:rsidRDefault="00364418">
      <w:pPr>
        <w:sectPr w:rsidR="003644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418" w:rsidRDefault="00DA45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3734"/>
        <w:gridCol w:w="1198"/>
        <w:gridCol w:w="1841"/>
        <w:gridCol w:w="1910"/>
        <w:gridCol w:w="1347"/>
        <w:gridCol w:w="2861"/>
      </w:tblGrid>
      <w:tr w:rsidR="00364418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4418" w:rsidRDefault="003644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418" w:rsidRDefault="00364418"/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природного ландшафта России. Горы и степи в пейзажной живописи.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горизонта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земли. Красота среднерусской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традиционная красота мужского образа.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молодец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 - образ радости и счастливой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Коллективное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палатах. Коллективное панно.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пейзажа с традиционными постройками.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японском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панно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Символические знаки и </w:t>
            </w: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орнаментов декоративно-прикладного искусства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 «Олимпийские игры в Древней Греции».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Европейские средневековые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Панно-аппликация «Площадь средневекового города»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«Сопереживания». Тема сострадания и утверждения доброты в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 w:rsidRPr="00612F9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эскиза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«Юности и надежды» в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 и постройка в жизни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Урок-обобщение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64418" w:rsidRDefault="00364418">
            <w:pPr>
              <w:spacing w:after="0"/>
              <w:ind w:left="135"/>
            </w:pPr>
          </w:p>
        </w:tc>
      </w:tr>
      <w:tr w:rsidR="003644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418" w:rsidRPr="00062225" w:rsidRDefault="00DA4568">
            <w:pPr>
              <w:spacing w:after="0"/>
              <w:ind w:left="135"/>
              <w:rPr>
                <w:lang w:val="ru-RU"/>
              </w:rPr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 w:rsidRPr="00062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64418" w:rsidRDefault="00DA4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418" w:rsidRDefault="00364418"/>
        </w:tc>
      </w:tr>
    </w:tbl>
    <w:p w:rsidR="00364418" w:rsidRDefault="00364418">
      <w:pPr>
        <w:sectPr w:rsidR="003644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418" w:rsidRDefault="00364418">
      <w:pPr>
        <w:sectPr w:rsidR="003644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418" w:rsidRDefault="00DA4568">
      <w:pPr>
        <w:spacing w:after="0"/>
        <w:ind w:left="120"/>
      </w:pPr>
      <w:bookmarkStart w:id="17" w:name="block-5287717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64418" w:rsidRDefault="00DA45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64418" w:rsidRDefault="00364418">
      <w:pPr>
        <w:spacing w:after="0" w:line="480" w:lineRule="auto"/>
        <w:ind w:left="120"/>
      </w:pPr>
    </w:p>
    <w:p w:rsidR="00364418" w:rsidRDefault="00364418">
      <w:pPr>
        <w:spacing w:after="0" w:line="480" w:lineRule="auto"/>
        <w:ind w:left="120"/>
      </w:pPr>
    </w:p>
    <w:p w:rsidR="00364418" w:rsidRDefault="00364418">
      <w:pPr>
        <w:spacing w:after="0"/>
        <w:ind w:left="120"/>
      </w:pPr>
    </w:p>
    <w:p w:rsidR="00364418" w:rsidRDefault="00DA45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64418" w:rsidRDefault="00364418">
      <w:pPr>
        <w:spacing w:after="0" w:line="480" w:lineRule="auto"/>
        <w:ind w:left="120"/>
      </w:pPr>
    </w:p>
    <w:p w:rsidR="00364418" w:rsidRDefault="00364418">
      <w:pPr>
        <w:spacing w:after="0"/>
        <w:ind w:left="120"/>
      </w:pPr>
    </w:p>
    <w:p w:rsidR="00364418" w:rsidRPr="00062225" w:rsidRDefault="00DA4568">
      <w:pPr>
        <w:spacing w:after="0" w:line="480" w:lineRule="auto"/>
        <w:ind w:left="120"/>
        <w:rPr>
          <w:lang w:val="ru-RU"/>
        </w:rPr>
      </w:pPr>
      <w:r w:rsidRPr="000622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64418" w:rsidRPr="00062225" w:rsidRDefault="00364418">
      <w:pPr>
        <w:spacing w:after="0" w:line="480" w:lineRule="auto"/>
        <w:ind w:left="120"/>
        <w:rPr>
          <w:lang w:val="ru-RU"/>
        </w:rPr>
      </w:pPr>
    </w:p>
    <w:p w:rsidR="00364418" w:rsidRPr="00062225" w:rsidRDefault="00364418">
      <w:pPr>
        <w:rPr>
          <w:lang w:val="ru-RU"/>
        </w:rPr>
        <w:sectPr w:rsidR="00364418" w:rsidRPr="00062225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DA4568" w:rsidRPr="00062225" w:rsidRDefault="00DA4568">
      <w:pPr>
        <w:rPr>
          <w:lang w:val="ru-RU"/>
        </w:rPr>
      </w:pPr>
    </w:p>
    <w:sectPr w:rsidR="00DA4568" w:rsidRPr="000622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418"/>
    <w:rsid w:val="00062225"/>
    <w:rsid w:val="000E2799"/>
    <w:rsid w:val="00327C66"/>
    <w:rsid w:val="00364418"/>
    <w:rsid w:val="00612F97"/>
    <w:rsid w:val="006B322D"/>
    <w:rsid w:val="009A084B"/>
    <w:rsid w:val="00B56785"/>
    <w:rsid w:val="00BD7190"/>
    <w:rsid w:val="00DA4568"/>
    <w:rsid w:val="00FA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4931E3-15C4-4826-ADF6-2EB555BB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B56785"/>
    <w:pPr>
      <w:spacing w:after="0" w:line="240" w:lineRule="auto"/>
    </w:pPr>
    <w:rPr>
      <w:lang w:val="ru-RU"/>
    </w:rPr>
  </w:style>
  <w:style w:type="paragraph" w:styleId="af">
    <w:name w:val="Normal (Web)"/>
    <w:basedOn w:val="a"/>
    <w:uiPriority w:val="99"/>
    <w:semiHidden/>
    <w:unhideWhenUsed/>
    <w:rsid w:val="00612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2c4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c0e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4f630" TargetMode="External"/><Relationship Id="rId50" Type="http://schemas.openxmlformats.org/officeDocument/2006/relationships/hyperlink" Target="https://m.edsoo.ru/8a14ede8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4faa4" TargetMode="External"/><Relationship Id="rId68" Type="http://schemas.openxmlformats.org/officeDocument/2006/relationships/hyperlink" Target="https://m.edsoo.ru/8a150cb0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8a14af2c" TargetMode="External"/><Relationship Id="rId29" Type="http://schemas.openxmlformats.org/officeDocument/2006/relationships/hyperlink" Target="https://m.edsoo.ru/8a14bd4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ca4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938" TargetMode="External"/><Relationship Id="rId58" Type="http://schemas.openxmlformats.org/officeDocument/2006/relationships/hyperlink" Target="https://m.edsoo.ru/8a14f270" TargetMode="External"/><Relationship Id="rId66" Type="http://schemas.openxmlformats.org/officeDocument/2006/relationships/hyperlink" Target="https://m.edsoo.ru/8a150a80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a932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d0d8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ec6c" TargetMode="External"/><Relationship Id="rId61" Type="http://schemas.openxmlformats.org/officeDocument/2006/relationships/hyperlink" Target="https://m.edsoo.ru/8a151584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dd4e" TargetMode="External"/><Relationship Id="rId52" Type="http://schemas.openxmlformats.org/officeDocument/2006/relationships/hyperlink" Target="https://m.edsoo.ru/8a14e302" TargetMode="External"/><Relationship Id="rId60" Type="http://schemas.openxmlformats.org/officeDocument/2006/relationships/hyperlink" Target="https://m.edsoo.ru/8a15074c" TargetMode="External"/><Relationship Id="rId65" Type="http://schemas.openxmlformats.org/officeDocument/2006/relationships/hyperlink" Target="https://m.edsoo.ru/8a15131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6ae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eafa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1a7a" TargetMode="External"/><Relationship Id="rId69" Type="http://schemas.openxmlformats.org/officeDocument/2006/relationships/hyperlink" Target="https://m.edsoo.ru/8a14e4c4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d7b8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cd18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71e" TargetMode="External"/><Relationship Id="rId46" Type="http://schemas.openxmlformats.org/officeDocument/2006/relationships/hyperlink" Target="https://m.edsoo.ru/8a150e90" TargetMode="External"/><Relationship Id="rId59" Type="http://schemas.openxmlformats.org/officeDocument/2006/relationships/hyperlink" Target="https://m.edsoo.ru/8a14f036" TargetMode="External"/><Relationship Id="rId67" Type="http://schemas.openxmlformats.org/officeDocument/2006/relationships/hyperlink" Target="https://m.edsoo.ru/8a15006c" TargetMode="External"/><Relationship Id="rId20" Type="http://schemas.openxmlformats.org/officeDocument/2006/relationships/hyperlink" Target="https://m.edsoo.ru/8a1494d8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088c" TargetMode="External"/><Relationship Id="rId70" Type="http://schemas.openxmlformats.org/officeDocument/2006/relationships/hyperlink" Target="https://m.edsoo.ru/8a14e6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60</Pages>
  <Words>12459</Words>
  <Characters>71017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Rustam</dc:creator>
  <cp:lastModifiedBy>Rustam</cp:lastModifiedBy>
  <cp:revision>11</cp:revision>
  <dcterms:created xsi:type="dcterms:W3CDTF">2025-09-09T19:26:00Z</dcterms:created>
  <dcterms:modified xsi:type="dcterms:W3CDTF">2025-10-12T15:10:00Z</dcterms:modified>
</cp:coreProperties>
</file>